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53" w:rsidRDefault="00060B88" w:rsidP="00810EEA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-91440</wp:posOffset>
            </wp:positionV>
            <wp:extent cx="2857500" cy="661670"/>
            <wp:effectExtent l="19050" t="0" r="0" b="0"/>
            <wp:wrapThrough wrapText="bothSides">
              <wp:wrapPolygon edited="0">
                <wp:start x="-144" y="0"/>
                <wp:lineTo x="-144" y="21144"/>
                <wp:lineTo x="21600" y="21144"/>
                <wp:lineTo x="21600" y="0"/>
                <wp:lineTo x="-144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553" w:rsidRDefault="00BB1553" w:rsidP="00C5374C">
      <w:pPr>
        <w:pStyle w:val="Cabealho"/>
        <w:rPr>
          <w:rFonts w:ascii="Times New Roman" w:hAnsi="Times New Roman"/>
          <w:b/>
        </w:rPr>
      </w:pPr>
    </w:p>
    <w:p w:rsidR="00C5374C" w:rsidRDefault="00C5374C" w:rsidP="00C5374C">
      <w:pPr>
        <w:pStyle w:val="Cabealho"/>
        <w:rPr>
          <w:rFonts w:ascii="Times New Roman" w:hAnsi="Times New Roman"/>
          <w:b/>
        </w:rPr>
      </w:pPr>
    </w:p>
    <w:p w:rsidR="00FA1107" w:rsidRPr="00D263CD" w:rsidRDefault="00225E90" w:rsidP="00D263CD">
      <w:pPr>
        <w:pStyle w:val="Cabealh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5374C">
        <w:rPr>
          <w:rFonts w:ascii="Times New Roman" w:hAnsi="Times New Roman"/>
          <w:b/>
          <w:sz w:val="28"/>
          <w:szCs w:val="28"/>
        </w:rPr>
        <w:t xml:space="preserve"> </w:t>
      </w:r>
    </w:p>
    <w:p w:rsidR="00D263CD" w:rsidRPr="00954FD8" w:rsidRDefault="00D263CD" w:rsidP="00D263CD">
      <w:pPr>
        <w:ind w:left="-360" w:right="-4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954FD8">
        <w:rPr>
          <w:sz w:val="28"/>
          <w:szCs w:val="28"/>
        </w:rPr>
        <w:t xml:space="preserve">                                                     </w:t>
      </w:r>
    </w:p>
    <w:p w:rsidR="00D263CD" w:rsidRDefault="00D263CD" w:rsidP="00D263CD">
      <w:pPr>
        <w:pBdr>
          <w:top w:val="single" w:sz="12" w:space="0" w:color="auto"/>
        </w:pBdr>
        <w:tabs>
          <w:tab w:val="left" w:pos="1425"/>
          <w:tab w:val="center" w:pos="4419"/>
        </w:tabs>
        <w:rPr>
          <w:rFonts w:ascii="Tahoma" w:hAnsi="Tahoma"/>
          <w:sz w:val="22"/>
        </w:rPr>
      </w:pPr>
    </w:p>
    <w:p w:rsidR="0048172D" w:rsidRDefault="0048172D" w:rsidP="0048172D">
      <w:pPr>
        <w:ind w:right="99"/>
        <w:jc w:val="center"/>
        <w:rPr>
          <w:b/>
        </w:rPr>
      </w:pPr>
      <w:r w:rsidRPr="0005776B">
        <w:rPr>
          <w:b/>
          <w:sz w:val="22"/>
          <w:szCs w:val="22"/>
        </w:rPr>
        <w:t xml:space="preserve">FORMULÁRIO DO </w:t>
      </w:r>
      <w:r>
        <w:rPr>
          <w:b/>
          <w:sz w:val="22"/>
          <w:szCs w:val="22"/>
        </w:rPr>
        <w:t xml:space="preserve">RESUMO DE PONTUAÇÃO DAS </w:t>
      </w:r>
      <w:r w:rsidRPr="00276A07">
        <w:rPr>
          <w:b/>
          <w:sz w:val="22"/>
          <w:szCs w:val="22"/>
        </w:rPr>
        <w:t>ATIVIDADES DESENVOLVIDAS</w:t>
      </w:r>
    </w:p>
    <w:p w:rsidR="0048172D" w:rsidRDefault="0048172D" w:rsidP="0048172D">
      <w:pPr>
        <w:ind w:right="99"/>
        <w:jc w:val="center"/>
        <w:rPr>
          <w:b/>
        </w:rPr>
      </w:pPr>
    </w:p>
    <w:p w:rsidR="0048172D" w:rsidRPr="00A521C6" w:rsidRDefault="0048172D" w:rsidP="0048172D">
      <w:pPr>
        <w:ind w:right="99"/>
        <w:jc w:val="center"/>
        <w:rPr>
          <w:b/>
        </w:rPr>
      </w:pPr>
      <w:r w:rsidRPr="00A521C6">
        <w:rPr>
          <w:b/>
        </w:rPr>
        <w:t>PROGRESSÃO/PROMOÇÃO FUNCIONAL RELATIVO À CLASSE DE PROFESSOR ASSOCIADO</w:t>
      </w:r>
    </w:p>
    <w:p w:rsidR="0048172D" w:rsidRPr="0005776B" w:rsidRDefault="0048172D" w:rsidP="0048172D">
      <w:pPr>
        <w:jc w:val="center"/>
        <w:rPr>
          <w:sz w:val="22"/>
          <w:szCs w:val="22"/>
          <w:vertAlign w:val="superscript"/>
        </w:rPr>
      </w:pPr>
      <w:r w:rsidRPr="0005776B">
        <w:rPr>
          <w:b/>
          <w:sz w:val="22"/>
          <w:szCs w:val="22"/>
        </w:rPr>
        <w:t>RESUMO DA PONTUAÇÃO DO RELATÓRIO DE ATIVIDADES</w:t>
      </w:r>
      <w:r w:rsidRPr="0005776B">
        <w:rPr>
          <w:sz w:val="22"/>
          <w:szCs w:val="22"/>
          <w:vertAlign w:val="superscript"/>
        </w:rPr>
        <w:t>(1)</w:t>
      </w:r>
    </w:p>
    <w:p w:rsidR="0048172D" w:rsidRDefault="0048172D" w:rsidP="0048172D">
      <w:pPr>
        <w:rPr>
          <w:b/>
          <w:sz w:val="22"/>
          <w:szCs w:val="2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272"/>
        <w:gridCol w:w="3123"/>
      </w:tblGrid>
      <w:tr w:rsidR="0048172D" w:rsidTr="0048172D">
        <w:tc>
          <w:tcPr>
            <w:tcW w:w="6659" w:type="dxa"/>
            <w:gridSpan w:val="2"/>
          </w:tcPr>
          <w:p w:rsidR="0048172D" w:rsidRPr="0032659D" w:rsidRDefault="0048172D" w:rsidP="0048172D">
            <w:r w:rsidRPr="0032659D">
              <w:t>Nome</w:t>
            </w:r>
            <w:r>
              <w:t xml:space="preserve"> do interessado</w:t>
            </w:r>
            <w:r w:rsidRPr="0032659D">
              <w:t>:</w:t>
            </w:r>
          </w:p>
        </w:tc>
        <w:tc>
          <w:tcPr>
            <w:tcW w:w="3123" w:type="dxa"/>
          </w:tcPr>
          <w:p w:rsidR="0048172D" w:rsidRPr="0048172D" w:rsidRDefault="0048172D" w:rsidP="0048172D">
            <w:pPr>
              <w:rPr>
                <w:sz w:val="22"/>
                <w:szCs w:val="22"/>
              </w:rPr>
            </w:pPr>
            <w:r w:rsidRPr="0048172D">
              <w:rPr>
                <w:sz w:val="22"/>
                <w:szCs w:val="22"/>
              </w:rPr>
              <w:t>Matrícula SIAPE:</w:t>
            </w:r>
          </w:p>
        </w:tc>
      </w:tr>
      <w:tr w:rsidR="0048172D" w:rsidTr="0048172D">
        <w:tc>
          <w:tcPr>
            <w:tcW w:w="5387" w:type="dxa"/>
          </w:tcPr>
          <w:p w:rsidR="0048172D" w:rsidRPr="0032659D" w:rsidRDefault="0048172D" w:rsidP="0048172D">
            <w:r>
              <w:t>Deptº do CT</w:t>
            </w:r>
            <w:r w:rsidRPr="0032659D">
              <w:t>:</w:t>
            </w:r>
          </w:p>
        </w:tc>
        <w:tc>
          <w:tcPr>
            <w:tcW w:w="4395" w:type="dxa"/>
            <w:gridSpan w:val="2"/>
          </w:tcPr>
          <w:p w:rsidR="0048172D" w:rsidRPr="0032659D" w:rsidRDefault="0048172D" w:rsidP="0048172D">
            <w:r>
              <w:t>Classe/Nível pretendido:</w:t>
            </w:r>
          </w:p>
        </w:tc>
      </w:tr>
      <w:tr w:rsidR="0048172D" w:rsidTr="0048172D">
        <w:tc>
          <w:tcPr>
            <w:tcW w:w="5387" w:type="dxa"/>
          </w:tcPr>
          <w:p w:rsidR="0048172D" w:rsidRPr="0032659D" w:rsidRDefault="0048172D" w:rsidP="0048172D">
            <w:r w:rsidRPr="0032659D">
              <w:t xml:space="preserve">Período do </w:t>
            </w:r>
            <w:r>
              <w:t>Último Interstício</w:t>
            </w:r>
            <w:r w:rsidRPr="0032659D">
              <w:t>:</w:t>
            </w:r>
            <w:r>
              <w:t xml:space="preserve"> de  /  /   a   /  /</w:t>
            </w:r>
          </w:p>
        </w:tc>
        <w:tc>
          <w:tcPr>
            <w:tcW w:w="4395" w:type="dxa"/>
            <w:gridSpan w:val="2"/>
          </w:tcPr>
          <w:p w:rsidR="0048172D" w:rsidRPr="0032659D" w:rsidRDefault="0048172D" w:rsidP="0048172D">
            <w:r w:rsidRPr="0032659D">
              <w:t>Período do Relatório:</w:t>
            </w:r>
            <w:r>
              <w:t xml:space="preserve"> de  /  /   a   /  /</w:t>
            </w:r>
          </w:p>
        </w:tc>
      </w:tr>
    </w:tbl>
    <w:p w:rsidR="0048172D" w:rsidRDefault="0048172D" w:rsidP="0048172D">
      <w:pPr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48172D" w:rsidTr="0048172D">
        <w:tc>
          <w:tcPr>
            <w:tcW w:w="10065" w:type="dxa"/>
          </w:tcPr>
          <w:p w:rsidR="0048172D" w:rsidRPr="0048172D" w:rsidRDefault="0048172D" w:rsidP="0048172D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8172D">
              <w:rPr>
                <w:b/>
                <w:sz w:val="22"/>
                <w:szCs w:val="22"/>
              </w:rPr>
              <w:t xml:space="preserve">RESUMO DA PONTUAÇÃO DAS ATIVIDADES </w:t>
            </w:r>
            <w:r w:rsidRPr="0048172D">
              <w:rPr>
                <w:b/>
                <w:sz w:val="22"/>
                <w:szCs w:val="22"/>
                <w:vertAlign w:val="superscript"/>
              </w:rPr>
              <w:t>DESENVOLVIDAS (</w:t>
            </w:r>
            <w:r w:rsidRPr="0048172D"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48172D" w:rsidRPr="0032659D" w:rsidTr="0048172D">
        <w:tc>
          <w:tcPr>
            <w:tcW w:w="10065" w:type="dxa"/>
          </w:tcPr>
          <w:p w:rsidR="0048172D" w:rsidRPr="0048172D" w:rsidRDefault="0048172D" w:rsidP="0048172D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48172D">
              <w:rPr>
                <w:b/>
              </w:rPr>
              <w:t xml:space="preserve">1. </w:t>
            </w:r>
            <w:r w:rsidRPr="0048172D">
              <w:rPr>
                <w:b/>
                <w:bCs/>
              </w:rPr>
              <w:t>ENSINO SUPERIOR</w:t>
            </w:r>
          </w:p>
        </w:tc>
      </w:tr>
      <w:tr w:rsidR="0048172D" w:rsidRPr="0032659D" w:rsidTr="0048172D">
        <w:tc>
          <w:tcPr>
            <w:tcW w:w="10065" w:type="dxa"/>
          </w:tcPr>
          <w:p w:rsidR="0048172D" w:rsidRPr="0032659D" w:rsidRDefault="0048172D" w:rsidP="0048172D">
            <w:r>
              <w:t>Total da pontuação no item:</w:t>
            </w:r>
          </w:p>
        </w:tc>
      </w:tr>
      <w:tr w:rsidR="0048172D" w:rsidRPr="0032659D" w:rsidTr="0048172D">
        <w:tc>
          <w:tcPr>
            <w:tcW w:w="10065" w:type="dxa"/>
          </w:tcPr>
          <w:p w:rsidR="0048172D" w:rsidRPr="0048172D" w:rsidRDefault="0048172D" w:rsidP="0048172D">
            <w:pPr>
              <w:jc w:val="center"/>
              <w:rPr>
                <w:vertAlign w:val="superscript"/>
              </w:rPr>
            </w:pPr>
            <w:r w:rsidRPr="0048172D">
              <w:rPr>
                <w:b/>
              </w:rPr>
              <w:t xml:space="preserve">2. </w:t>
            </w:r>
            <w:r w:rsidRPr="0048172D">
              <w:rPr>
                <w:b/>
                <w:bCs/>
              </w:rPr>
              <w:t>ORIENTAÇÕES</w:t>
            </w:r>
          </w:p>
        </w:tc>
      </w:tr>
      <w:tr w:rsidR="0048172D" w:rsidRPr="0032659D" w:rsidTr="0048172D">
        <w:tc>
          <w:tcPr>
            <w:tcW w:w="10065" w:type="dxa"/>
          </w:tcPr>
          <w:p w:rsidR="0048172D" w:rsidRPr="0032659D" w:rsidRDefault="0048172D" w:rsidP="0048172D">
            <w:r>
              <w:t>Total da pontuação no item:</w:t>
            </w:r>
          </w:p>
        </w:tc>
      </w:tr>
      <w:tr w:rsidR="0048172D" w:rsidRPr="0032659D" w:rsidTr="0048172D">
        <w:tc>
          <w:tcPr>
            <w:tcW w:w="10065" w:type="dxa"/>
          </w:tcPr>
          <w:p w:rsidR="0048172D" w:rsidRPr="0048172D" w:rsidRDefault="0048172D" w:rsidP="004817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172D">
              <w:rPr>
                <w:b/>
              </w:rPr>
              <w:t xml:space="preserve">3. </w:t>
            </w:r>
            <w:r w:rsidRPr="0048172D">
              <w:rPr>
                <w:b/>
                <w:bCs/>
              </w:rPr>
              <w:t>BANCAS EXAMINADORAS E COMISSÕES DE AVALIAÇÃO</w:t>
            </w:r>
          </w:p>
        </w:tc>
      </w:tr>
      <w:tr w:rsidR="0048172D" w:rsidRPr="0032659D" w:rsidTr="0048172D">
        <w:tc>
          <w:tcPr>
            <w:tcW w:w="10065" w:type="dxa"/>
          </w:tcPr>
          <w:p w:rsidR="0048172D" w:rsidRPr="0032659D" w:rsidRDefault="0048172D" w:rsidP="0048172D">
            <w:r>
              <w:t>Total da pontuação no item:</w:t>
            </w:r>
          </w:p>
        </w:tc>
      </w:tr>
      <w:tr w:rsidR="0048172D" w:rsidRPr="0032659D" w:rsidTr="0048172D">
        <w:tc>
          <w:tcPr>
            <w:tcW w:w="10065" w:type="dxa"/>
          </w:tcPr>
          <w:p w:rsidR="0048172D" w:rsidRPr="0048172D" w:rsidRDefault="0048172D" w:rsidP="004817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172D">
              <w:rPr>
                <w:b/>
              </w:rPr>
              <w:t xml:space="preserve">4. </w:t>
            </w:r>
            <w:r w:rsidRPr="0048172D">
              <w:rPr>
                <w:b/>
                <w:bCs/>
              </w:rPr>
              <w:t>CURSOS E ESTÁGIOS</w:t>
            </w:r>
          </w:p>
        </w:tc>
      </w:tr>
      <w:tr w:rsidR="0048172D" w:rsidRPr="0032659D" w:rsidTr="0048172D">
        <w:tc>
          <w:tcPr>
            <w:tcW w:w="10065" w:type="dxa"/>
          </w:tcPr>
          <w:p w:rsidR="0048172D" w:rsidRPr="0032659D" w:rsidRDefault="0048172D" w:rsidP="0048172D">
            <w:r>
              <w:t>Total da pontuação no item:</w:t>
            </w:r>
          </w:p>
        </w:tc>
      </w:tr>
      <w:tr w:rsidR="0048172D" w:rsidRPr="0032659D" w:rsidTr="0048172D">
        <w:tc>
          <w:tcPr>
            <w:tcW w:w="10065" w:type="dxa"/>
          </w:tcPr>
          <w:p w:rsidR="0048172D" w:rsidRPr="0048172D" w:rsidRDefault="0048172D" w:rsidP="0048172D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  <w:r w:rsidRPr="0048172D">
              <w:rPr>
                <w:b/>
              </w:rPr>
              <w:t xml:space="preserve">5. </w:t>
            </w:r>
            <w:r w:rsidRPr="0048172D">
              <w:rPr>
                <w:b/>
                <w:bCs/>
              </w:rPr>
              <w:t>PRODUÇÃO CIENTÍFICA, DE INOVAÇÃO, TÉCNICA OU ARTÍSTICA VINCULADA À ÁREA DE ATUAÇÃO E/OU AO ENSINO, À PESQUISA E À EXTENSÃO</w:t>
            </w:r>
          </w:p>
        </w:tc>
      </w:tr>
      <w:tr w:rsidR="0048172D" w:rsidRPr="0032659D" w:rsidTr="0048172D">
        <w:tc>
          <w:tcPr>
            <w:tcW w:w="10065" w:type="dxa"/>
          </w:tcPr>
          <w:p w:rsidR="0048172D" w:rsidRPr="0032659D" w:rsidRDefault="0048172D" w:rsidP="0048172D">
            <w:r>
              <w:t>Total da pontuação no item:</w:t>
            </w:r>
          </w:p>
        </w:tc>
      </w:tr>
      <w:tr w:rsidR="0048172D" w:rsidRPr="0032659D" w:rsidTr="0048172D">
        <w:tc>
          <w:tcPr>
            <w:tcW w:w="10065" w:type="dxa"/>
          </w:tcPr>
          <w:p w:rsidR="0048172D" w:rsidRPr="0048172D" w:rsidRDefault="0048172D" w:rsidP="004817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172D">
              <w:rPr>
                <w:b/>
              </w:rPr>
              <w:t xml:space="preserve">6. </w:t>
            </w:r>
            <w:r w:rsidRPr="0048172D">
              <w:rPr>
                <w:b/>
                <w:bCs/>
              </w:rPr>
              <w:t>ATIVIDADES DE EXTENSÃO</w:t>
            </w:r>
          </w:p>
        </w:tc>
      </w:tr>
      <w:tr w:rsidR="0048172D" w:rsidRPr="0032659D" w:rsidTr="0048172D">
        <w:tc>
          <w:tcPr>
            <w:tcW w:w="10065" w:type="dxa"/>
          </w:tcPr>
          <w:p w:rsidR="0048172D" w:rsidRPr="0032659D" w:rsidRDefault="0048172D" w:rsidP="0048172D">
            <w:r>
              <w:t>Total da pontuação no item:</w:t>
            </w:r>
          </w:p>
        </w:tc>
      </w:tr>
      <w:tr w:rsidR="0048172D" w:rsidRPr="0032659D" w:rsidTr="0048172D">
        <w:tc>
          <w:tcPr>
            <w:tcW w:w="10065" w:type="dxa"/>
          </w:tcPr>
          <w:p w:rsidR="0048172D" w:rsidRPr="0048172D" w:rsidRDefault="0048172D" w:rsidP="0048172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172D">
              <w:rPr>
                <w:b/>
              </w:rPr>
              <w:t xml:space="preserve">7. </w:t>
            </w:r>
            <w:r w:rsidRPr="0048172D">
              <w:rPr>
                <w:b/>
                <w:bCs/>
              </w:rPr>
              <w:t>ADMINISTRAÇÃO, ASSESSORAMENTO E REPRESENTAÇÃO</w:t>
            </w:r>
          </w:p>
        </w:tc>
      </w:tr>
      <w:tr w:rsidR="0048172D" w:rsidRPr="0032659D" w:rsidTr="0048172D">
        <w:tc>
          <w:tcPr>
            <w:tcW w:w="10065" w:type="dxa"/>
          </w:tcPr>
          <w:p w:rsidR="0048172D" w:rsidRPr="0032659D" w:rsidRDefault="0048172D" w:rsidP="0048172D">
            <w:r>
              <w:t>Total da pontuação no item:</w:t>
            </w:r>
          </w:p>
        </w:tc>
      </w:tr>
      <w:tr w:rsidR="0048172D" w:rsidRPr="0032659D" w:rsidTr="0048172D">
        <w:tc>
          <w:tcPr>
            <w:tcW w:w="10065" w:type="dxa"/>
          </w:tcPr>
          <w:p w:rsidR="0048172D" w:rsidRPr="0048172D" w:rsidRDefault="0048172D" w:rsidP="0048172D">
            <w:pPr>
              <w:jc w:val="center"/>
              <w:rPr>
                <w:b/>
              </w:rPr>
            </w:pPr>
            <w:r w:rsidRPr="0048172D">
              <w:rPr>
                <w:b/>
              </w:rPr>
              <w:t xml:space="preserve">TOTAL DE PONTOS (soma dos pontos de todos os itens): </w:t>
            </w:r>
          </w:p>
        </w:tc>
      </w:tr>
    </w:tbl>
    <w:p w:rsidR="0048172D" w:rsidRDefault="0048172D" w:rsidP="0048172D">
      <w:pPr>
        <w:pStyle w:val="Default"/>
      </w:pPr>
      <w:r>
        <w:t xml:space="preserve">(1) documento de referência: </w:t>
      </w:r>
      <w:r w:rsidRPr="00A24A8D">
        <w:rPr>
          <w:bCs/>
        </w:rPr>
        <w:t>RESOLUÇÃO Nº 22/CEPE, DE 3 DE OUTUBRO DE 2014</w:t>
      </w:r>
      <w:r w:rsidR="00060B88">
        <w:rPr>
          <w:bCs/>
        </w:rPr>
        <w:t xml:space="preserve"> e </w:t>
      </w:r>
      <w:r w:rsidR="00060B88" w:rsidRPr="00A24A8D">
        <w:rPr>
          <w:bCs/>
        </w:rPr>
        <w:t xml:space="preserve">RESOLUÇÃO Nº </w:t>
      </w:r>
      <w:r w:rsidR="00060B88">
        <w:rPr>
          <w:bCs/>
        </w:rPr>
        <w:t>16</w:t>
      </w:r>
      <w:r w:rsidR="00060B88" w:rsidRPr="00A24A8D">
        <w:rPr>
          <w:bCs/>
        </w:rPr>
        <w:t xml:space="preserve">/CEPE, DE </w:t>
      </w:r>
      <w:r w:rsidR="00060B88">
        <w:rPr>
          <w:bCs/>
        </w:rPr>
        <w:t>1</w:t>
      </w:r>
      <w:r w:rsidR="00060B88" w:rsidRPr="00A24A8D">
        <w:rPr>
          <w:bCs/>
        </w:rPr>
        <w:t xml:space="preserve">3 DE </w:t>
      </w:r>
      <w:r w:rsidR="00060B88">
        <w:rPr>
          <w:bCs/>
        </w:rPr>
        <w:t>DEZEMBRO</w:t>
      </w:r>
      <w:r w:rsidR="00060B88" w:rsidRPr="00A24A8D">
        <w:rPr>
          <w:bCs/>
        </w:rPr>
        <w:t xml:space="preserve"> DE 201</w:t>
      </w:r>
      <w:r w:rsidR="00060B88">
        <w:rPr>
          <w:bCs/>
        </w:rPr>
        <w:t>8</w:t>
      </w:r>
      <w:r>
        <w:rPr>
          <w:bCs/>
        </w:rPr>
        <w:t>; (anexar obrigatoriamente a tabela de pontuação</w:t>
      </w:r>
      <w:r w:rsidRPr="008F784D">
        <w:rPr>
          <w:bCs/>
        </w:rPr>
        <w:t xml:space="preserve"> </w:t>
      </w:r>
      <w:r>
        <w:rPr>
          <w:bCs/>
        </w:rPr>
        <w:t>aprovada no CT preenchida pelo requerente)</w:t>
      </w:r>
      <w:r>
        <w:t>;</w:t>
      </w:r>
    </w:p>
    <w:p w:rsidR="0048172D" w:rsidRPr="0032659D" w:rsidRDefault="0048172D" w:rsidP="0048172D">
      <w:pPr>
        <w:jc w:val="both"/>
      </w:pPr>
      <w:r>
        <w:t>(2) conforme a</w:t>
      </w:r>
      <w:r w:rsidR="00060B88">
        <w:t>s</w:t>
      </w:r>
      <w:r>
        <w:t xml:space="preserve"> resoluç</w:t>
      </w:r>
      <w:r w:rsidR="00060B88">
        <w:t>ões</w:t>
      </w:r>
      <w:r>
        <w:t xml:space="preserve"> citada</w:t>
      </w:r>
      <w:r w:rsidR="00060B88">
        <w:t>s</w:t>
      </w:r>
      <w:r>
        <w:t xml:space="preserve"> em (1), o docente não terá direito a progressão se não apresentar obrigatoriamente a documentação comprobatória referente ao cumprimento de carga horária mínima e a produção intelectual mínima.</w:t>
      </w:r>
    </w:p>
    <w:p w:rsidR="00A7385B" w:rsidRDefault="00A7385B" w:rsidP="00B90EB8">
      <w:pPr>
        <w:tabs>
          <w:tab w:val="left" w:pos="0"/>
          <w:tab w:val="center" w:pos="4500"/>
        </w:tabs>
        <w:rPr>
          <w:sz w:val="24"/>
          <w:szCs w:val="24"/>
        </w:rPr>
      </w:pPr>
    </w:p>
    <w:p w:rsidR="00A7385B" w:rsidRDefault="00A7385B" w:rsidP="00B90EB8">
      <w:pPr>
        <w:tabs>
          <w:tab w:val="left" w:pos="0"/>
          <w:tab w:val="center" w:pos="4500"/>
        </w:tabs>
        <w:rPr>
          <w:sz w:val="24"/>
          <w:szCs w:val="24"/>
        </w:rPr>
      </w:pPr>
    </w:p>
    <w:p w:rsidR="00A7385B" w:rsidRDefault="00A7385B" w:rsidP="00B90EB8">
      <w:pPr>
        <w:tabs>
          <w:tab w:val="left" w:pos="0"/>
          <w:tab w:val="center" w:pos="4500"/>
        </w:tabs>
        <w:rPr>
          <w:sz w:val="24"/>
          <w:szCs w:val="24"/>
        </w:rPr>
      </w:pPr>
    </w:p>
    <w:p w:rsidR="00FA1107" w:rsidRDefault="00FA1107" w:rsidP="00B90EB8">
      <w:pPr>
        <w:tabs>
          <w:tab w:val="left" w:pos="0"/>
          <w:tab w:val="center" w:pos="4500"/>
        </w:tabs>
        <w:rPr>
          <w:sz w:val="24"/>
          <w:szCs w:val="24"/>
        </w:rPr>
      </w:pPr>
    </w:p>
    <w:p w:rsidR="00FA1107" w:rsidRDefault="00FA1107" w:rsidP="00B90EB8">
      <w:pPr>
        <w:tabs>
          <w:tab w:val="left" w:pos="0"/>
          <w:tab w:val="center" w:pos="4500"/>
        </w:tabs>
        <w:rPr>
          <w:sz w:val="24"/>
          <w:szCs w:val="24"/>
        </w:rPr>
      </w:pPr>
    </w:p>
    <w:p w:rsidR="00FA1107" w:rsidRPr="0037601F" w:rsidRDefault="00FA1107" w:rsidP="00B90EB8">
      <w:pPr>
        <w:tabs>
          <w:tab w:val="left" w:pos="0"/>
          <w:tab w:val="center" w:pos="4500"/>
        </w:tabs>
        <w:rPr>
          <w:sz w:val="24"/>
          <w:szCs w:val="24"/>
        </w:rPr>
      </w:pPr>
    </w:p>
    <w:sectPr w:rsidR="00FA1107" w:rsidRPr="003760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0EB8"/>
    <w:rsid w:val="00006131"/>
    <w:rsid w:val="000435CD"/>
    <w:rsid w:val="00060B88"/>
    <w:rsid w:val="00061046"/>
    <w:rsid w:val="00061C2C"/>
    <w:rsid w:val="00087FFD"/>
    <w:rsid w:val="000A066A"/>
    <w:rsid w:val="000D4B1E"/>
    <w:rsid w:val="000E2AF6"/>
    <w:rsid w:val="000F6F2E"/>
    <w:rsid w:val="00133E3A"/>
    <w:rsid w:val="00170828"/>
    <w:rsid w:val="00171171"/>
    <w:rsid w:val="001819C7"/>
    <w:rsid w:val="001839E8"/>
    <w:rsid w:val="001A1C91"/>
    <w:rsid w:val="001C5241"/>
    <w:rsid w:val="001F073E"/>
    <w:rsid w:val="00223FE3"/>
    <w:rsid w:val="00225E90"/>
    <w:rsid w:val="00243A3E"/>
    <w:rsid w:val="00243E2C"/>
    <w:rsid w:val="00253391"/>
    <w:rsid w:val="002534E3"/>
    <w:rsid w:val="00262C32"/>
    <w:rsid w:val="0026513E"/>
    <w:rsid w:val="00273447"/>
    <w:rsid w:val="00280730"/>
    <w:rsid w:val="002818C0"/>
    <w:rsid w:val="0029510B"/>
    <w:rsid w:val="002A1CFF"/>
    <w:rsid w:val="002B5709"/>
    <w:rsid w:val="002D5E76"/>
    <w:rsid w:val="002E4466"/>
    <w:rsid w:val="002F076A"/>
    <w:rsid w:val="002F212C"/>
    <w:rsid w:val="002F5B26"/>
    <w:rsid w:val="0030177E"/>
    <w:rsid w:val="00301F31"/>
    <w:rsid w:val="00306C2A"/>
    <w:rsid w:val="00316D1A"/>
    <w:rsid w:val="003223BF"/>
    <w:rsid w:val="00326395"/>
    <w:rsid w:val="003319E1"/>
    <w:rsid w:val="0036410E"/>
    <w:rsid w:val="003756CE"/>
    <w:rsid w:val="0037601F"/>
    <w:rsid w:val="00383B3E"/>
    <w:rsid w:val="003E1122"/>
    <w:rsid w:val="003F0EE2"/>
    <w:rsid w:val="003F43D2"/>
    <w:rsid w:val="003F44F4"/>
    <w:rsid w:val="003F5038"/>
    <w:rsid w:val="003F519B"/>
    <w:rsid w:val="004026A0"/>
    <w:rsid w:val="00417E8C"/>
    <w:rsid w:val="0048172D"/>
    <w:rsid w:val="004938D1"/>
    <w:rsid w:val="00495FBB"/>
    <w:rsid w:val="004B3F54"/>
    <w:rsid w:val="004C66DF"/>
    <w:rsid w:val="004D5B06"/>
    <w:rsid w:val="004E308F"/>
    <w:rsid w:val="004F27EC"/>
    <w:rsid w:val="0050159C"/>
    <w:rsid w:val="00502403"/>
    <w:rsid w:val="005122BD"/>
    <w:rsid w:val="0051561F"/>
    <w:rsid w:val="00517A94"/>
    <w:rsid w:val="00543E66"/>
    <w:rsid w:val="005469C6"/>
    <w:rsid w:val="00580826"/>
    <w:rsid w:val="005A13F9"/>
    <w:rsid w:val="005B47F7"/>
    <w:rsid w:val="005C543C"/>
    <w:rsid w:val="005D34FD"/>
    <w:rsid w:val="005D3C20"/>
    <w:rsid w:val="005E476A"/>
    <w:rsid w:val="005F1A28"/>
    <w:rsid w:val="006041F8"/>
    <w:rsid w:val="006367C3"/>
    <w:rsid w:val="0064751C"/>
    <w:rsid w:val="00655074"/>
    <w:rsid w:val="00657662"/>
    <w:rsid w:val="00680BBB"/>
    <w:rsid w:val="00683085"/>
    <w:rsid w:val="00684356"/>
    <w:rsid w:val="00691249"/>
    <w:rsid w:val="006A4A7D"/>
    <w:rsid w:val="006A4B0A"/>
    <w:rsid w:val="006C5908"/>
    <w:rsid w:val="006F3272"/>
    <w:rsid w:val="006F792E"/>
    <w:rsid w:val="00721647"/>
    <w:rsid w:val="00732B3E"/>
    <w:rsid w:val="007773A7"/>
    <w:rsid w:val="00781F2E"/>
    <w:rsid w:val="0079074C"/>
    <w:rsid w:val="007A4695"/>
    <w:rsid w:val="007A7588"/>
    <w:rsid w:val="007B0D59"/>
    <w:rsid w:val="007B45B9"/>
    <w:rsid w:val="007D4D17"/>
    <w:rsid w:val="008019B3"/>
    <w:rsid w:val="00802BB8"/>
    <w:rsid w:val="00803899"/>
    <w:rsid w:val="00810EEA"/>
    <w:rsid w:val="00837D34"/>
    <w:rsid w:val="00850ED3"/>
    <w:rsid w:val="0086109F"/>
    <w:rsid w:val="00873B70"/>
    <w:rsid w:val="00880895"/>
    <w:rsid w:val="008A08D7"/>
    <w:rsid w:val="008A332B"/>
    <w:rsid w:val="008B2A79"/>
    <w:rsid w:val="008B7A74"/>
    <w:rsid w:val="00904E3F"/>
    <w:rsid w:val="00936F99"/>
    <w:rsid w:val="00941135"/>
    <w:rsid w:val="00961DE7"/>
    <w:rsid w:val="00970E34"/>
    <w:rsid w:val="00983912"/>
    <w:rsid w:val="009872A8"/>
    <w:rsid w:val="009A4299"/>
    <w:rsid w:val="009C3954"/>
    <w:rsid w:val="009F1EC5"/>
    <w:rsid w:val="00A02807"/>
    <w:rsid w:val="00A06E18"/>
    <w:rsid w:val="00A348D1"/>
    <w:rsid w:val="00A54D54"/>
    <w:rsid w:val="00A66766"/>
    <w:rsid w:val="00A66A4E"/>
    <w:rsid w:val="00A7385B"/>
    <w:rsid w:val="00A76954"/>
    <w:rsid w:val="00A9503E"/>
    <w:rsid w:val="00A97BFA"/>
    <w:rsid w:val="00AC4941"/>
    <w:rsid w:val="00AD1BF8"/>
    <w:rsid w:val="00AD5A36"/>
    <w:rsid w:val="00B031A1"/>
    <w:rsid w:val="00B230C2"/>
    <w:rsid w:val="00B36EFA"/>
    <w:rsid w:val="00B83A8B"/>
    <w:rsid w:val="00B852DA"/>
    <w:rsid w:val="00B90EB8"/>
    <w:rsid w:val="00B93571"/>
    <w:rsid w:val="00BA1A4E"/>
    <w:rsid w:val="00BA261A"/>
    <w:rsid w:val="00BB1553"/>
    <w:rsid w:val="00BB5993"/>
    <w:rsid w:val="00BC04BE"/>
    <w:rsid w:val="00BE2203"/>
    <w:rsid w:val="00BE29A0"/>
    <w:rsid w:val="00BE3F7C"/>
    <w:rsid w:val="00BF41A3"/>
    <w:rsid w:val="00C155F0"/>
    <w:rsid w:val="00C173EA"/>
    <w:rsid w:val="00C31ADD"/>
    <w:rsid w:val="00C37283"/>
    <w:rsid w:val="00C4513C"/>
    <w:rsid w:val="00C5374C"/>
    <w:rsid w:val="00C62ACC"/>
    <w:rsid w:val="00C74933"/>
    <w:rsid w:val="00C764FF"/>
    <w:rsid w:val="00C7715C"/>
    <w:rsid w:val="00C83DF8"/>
    <w:rsid w:val="00C97FF3"/>
    <w:rsid w:val="00CA6644"/>
    <w:rsid w:val="00CB0368"/>
    <w:rsid w:val="00CB3D03"/>
    <w:rsid w:val="00CD58F8"/>
    <w:rsid w:val="00CE34DC"/>
    <w:rsid w:val="00CE6409"/>
    <w:rsid w:val="00CE6AAF"/>
    <w:rsid w:val="00D25A86"/>
    <w:rsid w:val="00D263CD"/>
    <w:rsid w:val="00D3193E"/>
    <w:rsid w:val="00D56138"/>
    <w:rsid w:val="00D70971"/>
    <w:rsid w:val="00D74FC1"/>
    <w:rsid w:val="00D947CF"/>
    <w:rsid w:val="00DB250F"/>
    <w:rsid w:val="00DB4F18"/>
    <w:rsid w:val="00DD7E67"/>
    <w:rsid w:val="00DF00D2"/>
    <w:rsid w:val="00DF5BB3"/>
    <w:rsid w:val="00E44CB9"/>
    <w:rsid w:val="00E517FD"/>
    <w:rsid w:val="00E574EE"/>
    <w:rsid w:val="00E60EA9"/>
    <w:rsid w:val="00E61FB0"/>
    <w:rsid w:val="00E74A9C"/>
    <w:rsid w:val="00E905A8"/>
    <w:rsid w:val="00E942CF"/>
    <w:rsid w:val="00E9457D"/>
    <w:rsid w:val="00EB0CE0"/>
    <w:rsid w:val="00F16C8E"/>
    <w:rsid w:val="00F21FA2"/>
    <w:rsid w:val="00F22657"/>
    <w:rsid w:val="00F30E61"/>
    <w:rsid w:val="00F434DA"/>
    <w:rsid w:val="00F47396"/>
    <w:rsid w:val="00F5084E"/>
    <w:rsid w:val="00F571BB"/>
    <w:rsid w:val="00F679FE"/>
    <w:rsid w:val="00F73244"/>
    <w:rsid w:val="00F84077"/>
    <w:rsid w:val="00F90DB1"/>
    <w:rsid w:val="00FA1107"/>
    <w:rsid w:val="00FA49B5"/>
    <w:rsid w:val="00FA7CAF"/>
    <w:rsid w:val="00FB19F4"/>
    <w:rsid w:val="00FB1C01"/>
    <w:rsid w:val="00FC17C2"/>
    <w:rsid w:val="00FC183C"/>
    <w:rsid w:val="00FC3DA6"/>
    <w:rsid w:val="00FD3DBD"/>
    <w:rsid w:val="00FD7E53"/>
    <w:rsid w:val="00FE05A5"/>
    <w:rsid w:val="00FE0E36"/>
    <w:rsid w:val="00FF2CB9"/>
    <w:rsid w:val="00FF43E0"/>
    <w:rsid w:val="00FF77E1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EB8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B90EB8"/>
    <w:pPr>
      <w:tabs>
        <w:tab w:val="center" w:pos="4419"/>
        <w:tab w:val="right" w:pos="8838"/>
      </w:tabs>
    </w:pPr>
    <w:rPr>
      <w:rFonts w:ascii="Comic Sans MS" w:hAnsi="Comic Sans MS"/>
    </w:rPr>
  </w:style>
  <w:style w:type="paragraph" w:styleId="Recuodecorpodetexto">
    <w:name w:val="Body Text Indent"/>
    <w:basedOn w:val="Normal"/>
    <w:rsid w:val="00B90EB8"/>
    <w:pPr>
      <w:ind w:firstLine="567"/>
      <w:jc w:val="both"/>
    </w:pPr>
    <w:rPr>
      <w:rFonts w:ascii="Tahoma" w:hAnsi="Tahoma"/>
      <w:sz w:val="22"/>
    </w:rPr>
  </w:style>
  <w:style w:type="paragraph" w:styleId="Textodebalo">
    <w:name w:val="Balloon Text"/>
    <w:basedOn w:val="Normal"/>
    <w:semiHidden/>
    <w:rsid w:val="003F519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B0368"/>
    <w:pPr>
      <w:spacing w:after="120"/>
    </w:pPr>
  </w:style>
  <w:style w:type="character" w:styleId="Hyperlink">
    <w:name w:val="Hyperlink"/>
    <w:basedOn w:val="Fontepargpadro"/>
    <w:rsid w:val="00FA1107"/>
    <w:rPr>
      <w:color w:val="0000FF"/>
      <w:u w:val="single"/>
    </w:rPr>
  </w:style>
  <w:style w:type="table" w:styleId="Tabelacomgrade">
    <w:name w:val="Table Grid"/>
    <w:basedOn w:val="Tabelanormal"/>
    <w:rsid w:val="00D26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263C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FJSJunior</cp:lastModifiedBy>
  <cp:revision>2</cp:revision>
  <cp:lastPrinted>2015-02-13T17:54:00Z</cp:lastPrinted>
  <dcterms:created xsi:type="dcterms:W3CDTF">2020-08-17T19:35:00Z</dcterms:created>
  <dcterms:modified xsi:type="dcterms:W3CDTF">2020-08-17T19:35:00Z</dcterms:modified>
</cp:coreProperties>
</file>